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93df12ecd444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LEIRVÅGGATA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LEIRVÅGGATA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463d3e816340e0"/>
      <w:footerReference xmlns:r="http://schemas.openxmlformats.org/officeDocument/2006/relationships" w:type="default" r:id="R114333a330e943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LEIRVÅGGATA EIENDOM AS   ·   Org.nr 925 127 639   ·   Leirvåggata 13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LEIRVÅGGATA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63d3e816340e0" /><Relationship Type="http://schemas.openxmlformats.org/officeDocument/2006/relationships/footer" Target="/word/footer1.xml" Id="R114333a330e943a1" /></Relationships>
</file>