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d900641d0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TEKA-INVEST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TEKA-INVEST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fee3067704d55"/>
      <w:footerReference xmlns:r="http://schemas.openxmlformats.org/officeDocument/2006/relationships" w:type="default" r:id="R60226714239f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TEKA-INVEST AS   ·   Org.nr 925 130 559   ·   Christian Michelsens vei 67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TEKA-INVEST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fee3067704d55" /><Relationship Type="http://schemas.openxmlformats.org/officeDocument/2006/relationships/footer" Target="/word/footer1.xml" Id="R60226714239f4c86" /></Relationships>
</file>