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16f2e9f39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TEKA-INVEST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TEKA-INVEST AS</w:t>
      </w:r>
    </w:p>
    <w:sectPr>
      <w:headerReference xmlns:r="http://schemas.openxmlformats.org/officeDocument/2006/relationships" w:type="default" r:id="Rbee5935995594e09"/>
      <w:footerReference xmlns:r="http://schemas.openxmlformats.org/officeDocument/2006/relationships" w:type="default" r:id="R0f77a9ecd6dd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TEKA-INVEST AS   ·   Org.nr 925 130 559   ·   Christian Michelsens vei 67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5935995594e09" /><Relationship Type="http://schemas.openxmlformats.org/officeDocument/2006/relationships/footer" Target="/word/footer1.xml" Id="R0f77a9ecd6dd4d42" /></Relationships>
</file>