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9db50c8bf948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 STREKER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 STREKER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a575d18dca4ed6"/>
      <w:footerReference xmlns:r="http://schemas.openxmlformats.org/officeDocument/2006/relationships" w:type="default" r:id="Rad1600d11be04e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 STREKER AS   ·   Org.nr 925 144 754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 STREKER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a575d18dca4ed6" /><Relationship Type="http://schemas.openxmlformats.org/officeDocument/2006/relationships/footer" Target="/word/footer1.xml" Id="Rad1600d11be04e66" /></Relationships>
</file>