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2cc732b394a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WIKAN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WIKAN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d1c6efc7364ccd"/>
      <w:footerReference xmlns:r="http://schemas.openxmlformats.org/officeDocument/2006/relationships" w:type="default" r:id="R9253a423aa11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WIKAN FINANS AS   ·   Org.nr 925 148 814   ·   c/o Øystein Wikan, Roosevelts veg 17A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1c6efc7364ccd" /><Relationship Type="http://schemas.openxmlformats.org/officeDocument/2006/relationships/footer" Target="/word/footer1.xml" Id="R9253a423aa1144c2" /></Relationships>
</file>