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54a602f0b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BRYGGESOFT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BRYGGESOFT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f7d1265f54667"/>
      <w:footerReference xmlns:r="http://schemas.openxmlformats.org/officeDocument/2006/relationships" w:type="default" r:id="Rfcd1866c8760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BRYGGESOFT AS   ·   Org.nr 925 152 153   ·   Søre Stemhaug 21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BRYGGESOFT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f7d1265f54667" /><Relationship Type="http://schemas.openxmlformats.org/officeDocument/2006/relationships/footer" Target="/word/footer1.xml" Id="Rfcd1866c87604d22" /></Relationships>
</file>