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1d880ddd4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MOAR HOLDING AS</w:t>
      </w:r>
    </w:p>
    <w:sectPr>
      <w:headerReference xmlns:r="http://schemas.openxmlformats.org/officeDocument/2006/relationships" w:type="default" r:id="R254625d95b464a97"/>
      <w:footerReference xmlns:r="http://schemas.openxmlformats.org/officeDocument/2006/relationships" w:type="default" r:id="Rcf14e29d0f2c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MOAR HOLDING AS   ·   Org.nr 925 178 136   ·   Grødelandsvegen 206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625d95b464a97" /><Relationship Type="http://schemas.openxmlformats.org/officeDocument/2006/relationships/footer" Target="/word/footer1.xml" Id="Rcf14e29d0f2c4910" /></Relationships>
</file>