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c4c68243c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MOAR HOLDING AS</w:t>
      </w:r>
    </w:p>
    <w:sectPr>
      <w:headerReference xmlns:r="http://schemas.openxmlformats.org/officeDocument/2006/relationships" w:type="default" r:id="R05ab02b8ea1645c6"/>
      <w:footerReference xmlns:r="http://schemas.openxmlformats.org/officeDocument/2006/relationships" w:type="default" r:id="R7bc7ba998c96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MOAR HOLDING AS   ·   Org.nr 925 178 136   ·   Grødelandsvegen 206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b02b8ea1645c6" /><Relationship Type="http://schemas.openxmlformats.org/officeDocument/2006/relationships/footer" Target="/word/footer1.xml" Id="R7bc7ba998c9643e2" /></Relationships>
</file>