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f0bf10bf1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c30f3a7bd49bc"/>
      <w:footerReference xmlns:r="http://schemas.openxmlformats.org/officeDocument/2006/relationships" w:type="default" r:id="Ree223f4b35e2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REVISJON AS   ·   Org.nr 925 180 386   ·   Vestre Rosten 77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c30f3a7bd49bc" /><Relationship Type="http://schemas.openxmlformats.org/officeDocument/2006/relationships/footer" Target="/word/footer1.xml" Id="Ree223f4b35e248d5" /></Relationships>
</file>