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22d83c70f42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URDIA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URDIA AS</w:t>
      </w:r>
    </w:p>
    <w:sectPr>
      <w:headerReference xmlns:r="http://schemas.openxmlformats.org/officeDocument/2006/relationships" w:type="default" r:id="R18cdb72231384033"/>
      <w:footerReference xmlns:r="http://schemas.openxmlformats.org/officeDocument/2006/relationships" w:type="default" r:id="R046fa78b2ca846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URDIA AS   ·   Org.nr 925 193 631   ·   c/o Cecilie Webb, Industrigata 58A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URDIA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db72231384033" /><Relationship Type="http://schemas.openxmlformats.org/officeDocument/2006/relationships/footer" Target="/word/footer1.xml" Id="R046fa78b2ca846fb" /></Relationships>
</file>