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03bd61faf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REGNSKAPSLOSEN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REGNSKAPSLOSEN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4dcfdd66f46a1"/>
      <w:footerReference xmlns:r="http://schemas.openxmlformats.org/officeDocument/2006/relationships" w:type="default" r:id="Rc3d645f54d44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REGNSKAPSLOSEN AS   ·   Org.nr 925 205 958   ·   Storgata 2   ·   6509 KRISTIANSUND N   ·   js@regnskapslosen.no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REGNSKAPSLOSEN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4dcfdd66f46a1" /><Relationship Type="http://schemas.openxmlformats.org/officeDocument/2006/relationships/footer" Target="/word/footer1.xml" Id="Rc3d645f54d444fd2" /></Relationships>
</file>