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d87c0ee29a46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HUGIN OG MUNIN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Eidsvoll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Eidsvoll,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HUGIN OG MUNIN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7c8ec2f9d64d03"/>
      <w:footerReference xmlns:r="http://schemas.openxmlformats.org/officeDocument/2006/relationships" w:type="default" r:id="R057660702e7346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HUGIN OG MUNIN HOLDING AS   ·   Org.nr 925 207 241   ·   Gruegårdene 45   ·   2080 EIDSVOLL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HUGIN OG MUNIN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7c8ec2f9d64d03" /><Relationship Type="http://schemas.openxmlformats.org/officeDocument/2006/relationships/footer" Target="/word/footer1.xml" Id="R057660702e73461f" /></Relationships>
</file>