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195a06c3b4c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REVISJON AS</w:t>
      </w:r>
    </w:p>
    <w:sectPr>
      <w:headerReference xmlns:r="http://schemas.openxmlformats.org/officeDocument/2006/relationships" w:type="default" r:id="R766e20ca9f7a47c1"/>
      <w:footerReference xmlns:r="http://schemas.openxmlformats.org/officeDocument/2006/relationships" w:type="default" r:id="R05b956986c81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REVISJON AS   ·   Org.nr 925 269 417   ·   Anolitveien 4   ·   1400 SKI   ·   monica@vikenrevisjon.as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e20ca9f7a47c1" /><Relationship Type="http://schemas.openxmlformats.org/officeDocument/2006/relationships/footer" Target="/word/footer1.xml" Id="R05b956986c8147dc" /></Relationships>
</file>