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d29092adc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dd51f2ae5d4f4ad3"/>
      <w:footerReference xmlns:r="http://schemas.openxmlformats.org/officeDocument/2006/relationships" w:type="default" r:id="R07990a9e015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1f2ae5d4f4ad3" /><Relationship Type="http://schemas.openxmlformats.org/officeDocument/2006/relationships/footer" Target="/word/footer1.xml" Id="R07990a9e015d425f" /></Relationships>
</file>