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9d5276c1f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TRADE 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TRADE 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c4cd330914c81"/>
      <w:footerReference xmlns:r="http://schemas.openxmlformats.org/officeDocument/2006/relationships" w:type="default" r:id="R97fbab78a1ea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TRADE SHOP AS   ·   Org.nr 925 312 940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TRADE 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c4cd330914c81" /><Relationship Type="http://schemas.openxmlformats.org/officeDocument/2006/relationships/footer" Target="/word/footer1.xml" Id="R97fbab78a1ea417f" /></Relationships>
</file>