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abba05b6a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3cd407bc64b6e"/>
      <w:footerReference xmlns:r="http://schemas.openxmlformats.org/officeDocument/2006/relationships" w:type="default" r:id="Rbe57630af043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3cd407bc64b6e" /><Relationship Type="http://schemas.openxmlformats.org/officeDocument/2006/relationships/footer" Target="/word/footer1.xml" Id="Rbe57630af0434bf2" /></Relationships>
</file>