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339d7123c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FJELL-BLIKK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FJELL-BLIKK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3a6c131e343ce"/>
      <w:footerReference xmlns:r="http://schemas.openxmlformats.org/officeDocument/2006/relationships" w:type="default" r:id="R3ad25c2cab7c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FJELL-BLIKK AS   ·   Org.nr 925 335 207   ·   Bleivassvegen 62   ·   5347 ÅGOTNES   ·   Tlf. 45 27 63 81   ·   andre.larsen@fjellblikk.no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FJELL-BLIKK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3a6c131e343ce" /><Relationship Type="http://schemas.openxmlformats.org/officeDocument/2006/relationships/footer" Target="/word/footer1.xml" Id="R3ad25c2cab7c4777" /></Relationships>
</file>