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55b47c76b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DIRI AS</w:t>
      </w:r>
    </w:p>
    <w:sectPr>
      <w:headerReference xmlns:r="http://schemas.openxmlformats.org/officeDocument/2006/relationships" w:type="default" r:id="R66ce9589cda74235"/>
      <w:footerReference xmlns:r="http://schemas.openxmlformats.org/officeDocument/2006/relationships" w:type="default" r:id="R257250bd5c05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 AS   ·   Org.nr 925 336 556   ·   Studievegen 16   ·   2815 GJØVIK   ·   contact@diri.ai   ·   diri.ai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e9589cda74235" /><Relationship Type="http://schemas.openxmlformats.org/officeDocument/2006/relationships/footer" Target="/word/footer1.xml" Id="R257250bd5c054b12" /></Relationships>
</file>