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eff0fe2c741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Sørli,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BLÅFJELL AS</w:t>
      </w:r>
    </w:p>
    <w:sectPr>
      <w:headerReference xmlns:r="http://schemas.openxmlformats.org/officeDocument/2006/relationships" w:type="default" r:id="R91123962304d469c"/>
      <w:footerReference xmlns:r="http://schemas.openxmlformats.org/officeDocument/2006/relationships" w:type="default" r:id="R58746e29f8164d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BLÅFJELL AS   ·   Org.nr 925 337 684   ·   Adaveien 19   ·   7884 SØRLI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23962304d469c" /><Relationship Type="http://schemas.openxmlformats.org/officeDocument/2006/relationships/footer" Target="/word/footer1.xml" Id="R58746e29f8164d25" /></Relationships>
</file>