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e644b157a64e3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RANDI COCO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RANDI COCO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6f937a906b84ab7"/>
      <w:footerReference xmlns:r="http://schemas.openxmlformats.org/officeDocument/2006/relationships" w:type="default" r:id="Rebd15b16600949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RANDI COCO AS   ·   Org.nr 925 337 803   ·   Parkveien 12   ·   0350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RANDI COCO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f937a906b84ab7" /><Relationship Type="http://schemas.openxmlformats.org/officeDocument/2006/relationships/footer" Target="/word/footer1.xml" Id="Rebd15b1660094907" /></Relationships>
</file>