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d6bfc694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GOSUBSEA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GOSUBSEA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de3ae6a654cb7"/>
      <w:footerReference xmlns:r="http://schemas.openxmlformats.org/officeDocument/2006/relationships" w:type="default" r:id="R7c49e525fa41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de3ae6a654cb7" /><Relationship Type="http://schemas.openxmlformats.org/officeDocument/2006/relationships/footer" Target="/word/footer1.xml" Id="R7c49e525fa414551" /></Relationships>
</file>