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fc173ca4a43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WONGSANAO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WONGSANAO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0799b1bf248c0"/>
      <w:footerReference xmlns:r="http://schemas.openxmlformats.org/officeDocument/2006/relationships" w:type="default" r:id="Rbac17c864321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WONGSANAO HOLDING AS   ·   Org.nr 925 345 008   ·   Chr. Frederiksens gate 17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WONGSANAO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0799b1bf248c0" /><Relationship Type="http://schemas.openxmlformats.org/officeDocument/2006/relationships/footer" Target="/word/footer1.xml" Id="Rbac17c86432141ff" /></Relationships>
</file>