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49b3218a4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LAB5E AS</w:t>
      </w:r>
    </w:p>
    <w:sectPr>
      <w:headerReference xmlns:r="http://schemas.openxmlformats.org/officeDocument/2006/relationships" w:type="default" r:id="R95b07911ed50478b"/>
      <w:footerReference xmlns:r="http://schemas.openxmlformats.org/officeDocument/2006/relationships" w:type="default" r:id="R8ebf0ee0ce43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LAB5E AS   ·   Org.nr 925 360 708   ·   Sluppenvegen 10B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LAB5E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07911ed50478b" /><Relationship Type="http://schemas.openxmlformats.org/officeDocument/2006/relationships/footer" Target="/word/footer1.xml" Id="R8ebf0ee0ce434315" /></Relationships>
</file>