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58bd9c604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UTHUSLIENS REGNSKAP ANS</w:t>
      </w:r>
    </w:p>
    <w:sectPr>
      <w:headerReference xmlns:r="http://schemas.openxmlformats.org/officeDocument/2006/relationships" w:type="default" r:id="R7924dae6ed0646dd"/>
      <w:footerReference xmlns:r="http://schemas.openxmlformats.org/officeDocument/2006/relationships" w:type="default" r:id="R67b7e634f30a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UTHUSLIENS REGNSKAP ANS   ·   Org.nr 925 392 030   ·   Fjellstuveien 13E   ·   0982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UTHUSLIENS REGNSKAP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4dae6ed0646dd" /><Relationship Type="http://schemas.openxmlformats.org/officeDocument/2006/relationships/footer" Target="/word/footer1.xml" Id="R67b7e634f30a4472" /></Relationships>
</file>