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1ae593ec6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HOEL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HOEL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12ddbc073451d"/>
      <w:footerReference xmlns:r="http://schemas.openxmlformats.org/officeDocument/2006/relationships" w:type="default" r:id="Re7da84e87245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HOEL INVEST AS   ·   Org.nr 925 392 421   ·   Kåsvegen 16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HOEL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12ddbc073451d" /><Relationship Type="http://schemas.openxmlformats.org/officeDocument/2006/relationships/footer" Target="/word/footer1.xml" Id="Re7da84e872454111" /></Relationships>
</file>