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e509f7bfa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ASPELIN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ASPELIN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5c8548b794dc4"/>
      <w:footerReference xmlns:r="http://schemas.openxmlformats.org/officeDocument/2006/relationships" w:type="default" r:id="Rd742501b9775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ASPELIN EIENDOM HOLDING AS   ·   Org.nr 925 397 121   ·   Vulkan 16   ·   0178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ASPELIN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5c8548b794dc4" /><Relationship Type="http://schemas.openxmlformats.org/officeDocument/2006/relationships/footer" Target="/word/footer1.xml" Id="Rd742501b9775402e" /></Relationships>
</file>