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a26213b4e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a0721fdd74cce"/>
      <w:footerReference xmlns:r="http://schemas.openxmlformats.org/officeDocument/2006/relationships" w:type="default" r:id="Rd30f07017e6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0721fdd74cce" /><Relationship Type="http://schemas.openxmlformats.org/officeDocument/2006/relationships/footer" Target="/word/footer1.xml" Id="Rd30f07017e6644d0" /></Relationships>
</file>