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7c175bee8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LUQMAN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LUQMAN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f32c6018b04016"/>
      <w:footerReference xmlns:r="http://schemas.openxmlformats.org/officeDocument/2006/relationships" w:type="default" r:id="Re55fad5c607b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LUQMAN HOLDING AS   ·   Org.nr 925 416 614   ·   Eskelandshagen 14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LUQMAN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32c6018b04016" /><Relationship Type="http://schemas.openxmlformats.org/officeDocument/2006/relationships/footer" Target="/word/footer1.xml" Id="Re55fad5c607b47c4" /></Relationships>
</file>