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6694c82a54a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ALFA SAFE AS.</w:t>
      </w:r>
    </w:p>
    <w:sectPr>
      <w:headerReference xmlns:r="http://schemas.openxmlformats.org/officeDocument/2006/relationships" w:type="default" r:id="Rd93b2fdc639e4f88"/>
      <w:footerReference xmlns:r="http://schemas.openxmlformats.org/officeDocument/2006/relationships" w:type="default" r:id="R948f2192821c43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SAFE AS   ·   Org.nr 925 436 240   ·   Ramshaugvegen 4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SAFE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3b2fdc639e4f88" /><Relationship Type="http://schemas.openxmlformats.org/officeDocument/2006/relationships/footer" Target="/word/footer1.xml" Id="R948f2192821c437f" /></Relationships>
</file>