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a62230f55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BJÅLID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BJÅLID ANLEGG AS</w:t>
      </w:r>
    </w:p>
    <w:sectPr>
      <w:headerReference xmlns:r="http://schemas.openxmlformats.org/officeDocument/2006/relationships" w:type="default" r:id="Re106489f09a74034"/>
      <w:footerReference xmlns:r="http://schemas.openxmlformats.org/officeDocument/2006/relationships" w:type="default" r:id="R1769885d992a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BJÅLID ANLEGG AS   ·   Org.nr 925 499 706   ·   Raulandsvegen 1697   ·   3864 RAULAND   ·   mortenbjaalid@outlook.com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BJÅLID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6489f09a74034" /><Relationship Type="http://schemas.openxmlformats.org/officeDocument/2006/relationships/footer" Target="/word/footer1.xml" Id="R1769885d992a4a75" /></Relationships>
</file>