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5a4e80f8674a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Rauland,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BJÅLID ANLEGG AS</w:t>
      </w:r>
    </w:p>
    <w:sectPr>
      <w:headerReference xmlns:r="http://schemas.openxmlformats.org/officeDocument/2006/relationships" w:type="default" r:id="R148a977306574b9b"/>
      <w:footerReference xmlns:r="http://schemas.openxmlformats.org/officeDocument/2006/relationships" w:type="default" r:id="Rac1b77946e904d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BJÅLID ANLEGG AS   ·   Org.nr 925 499 706   ·   Raulandsvegen 1697   ·   3864 RAULAND   ·   mortenbjaalid@outlook.com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BJÅLID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8a977306574b9b" /><Relationship Type="http://schemas.openxmlformats.org/officeDocument/2006/relationships/footer" Target="/word/footer1.xml" Id="Rac1b77946e904d4f" /></Relationships>
</file>