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f7e918e5714e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BJØRNESETH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Flisa,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BJØRNESETH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91c1c0f0a74b43"/>
      <w:footerReference xmlns:r="http://schemas.openxmlformats.org/officeDocument/2006/relationships" w:type="default" r:id="Ra571782e767840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BJØRNESETH EIENDOM AS   ·   Org.nr 925 500 968   ·   Flissundvegen 37   ·   2270 FLISA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BJØRNESETH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91c1c0f0a74b43" /><Relationship Type="http://schemas.openxmlformats.org/officeDocument/2006/relationships/footer" Target="/word/footer1.xml" Id="Ra571782e767840b9" /></Relationships>
</file>