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da7afe50124d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AQURATIO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AQURATIO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AQURATIO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0b9384f42c3d434d"/>
      <w:footerReference xmlns:r="http://schemas.openxmlformats.org/officeDocument/2006/relationships" w:type="default" r:id="Rb27d10812e0e4f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9384f42c3d434d" /><Relationship Type="http://schemas.openxmlformats.org/officeDocument/2006/relationships/footer" Target="/word/footer1.xml" Id="Rb27d10812e0e4fe0" /></Relationships>
</file>