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0a647d482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 SNEKKER GABRIELAITIS</w:t>
      </w:r>
    </w:p>
    <w:sectPr>
      <w:headerReference xmlns:r="http://schemas.openxmlformats.org/officeDocument/2006/relationships" w:type="default" r:id="R127aa5e995ae4730"/>
      <w:footerReference xmlns:r="http://schemas.openxmlformats.org/officeDocument/2006/relationships" w:type="default" r:id="R1123fbd10bae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 SNEKKER GABRIELAITIS   ·   Org.nr 925 528 269   ·   Kongsveien 16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 SNEKKER GABRIELAITIS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aa5e995ae4730" /><Relationship Type="http://schemas.openxmlformats.org/officeDocument/2006/relationships/footer" Target="/word/footer1.xml" Id="R1123fbd10bae48c1" /></Relationships>
</file>