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785edea00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ODD JOHAN SØRENSEN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ODD JOHAN SØRENSEN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0eeaa5cd3404a"/>
      <w:footerReference xmlns:r="http://schemas.openxmlformats.org/officeDocument/2006/relationships" w:type="default" r:id="R225cc19d4e53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ODD JOHAN SØRENSEN   ·   Org.nr 925 535 486   ·   ojhsorensen@gmail.com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ODD JOHAN SØRENSEN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0eeaa5cd3404a" /><Relationship Type="http://schemas.openxmlformats.org/officeDocument/2006/relationships/footer" Target="/word/footer1.xml" Id="R225cc19d4e53499a" /></Relationships>
</file>