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4ccb37e5c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MILLSTEIN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MILLSTEIN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1a77ee1e242e5"/>
      <w:footerReference xmlns:r="http://schemas.openxmlformats.org/officeDocument/2006/relationships" w:type="default" r:id="R9c3eb1838309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MILLSTEIN HOLDING AS   ·   Org.nr 925 536 636   ·   Seljeveien 1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MILLSTEIN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1a77ee1e242e5" /><Relationship Type="http://schemas.openxmlformats.org/officeDocument/2006/relationships/footer" Target="/word/footer1.xml" Id="R9c3eb183830940e7" /></Relationships>
</file>