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b74abe147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ARENDAL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3663320357674171"/>
      <w:footerReference xmlns:r="http://schemas.openxmlformats.org/officeDocument/2006/relationships" w:type="default" r:id="R759844eda8c8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3320357674171" /><Relationship Type="http://schemas.openxmlformats.org/officeDocument/2006/relationships/footer" Target="/word/footer1.xml" Id="R759844eda8c84dc2" /></Relationships>
</file>