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3f612d5e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SYNEGA AS, org.nr 925 548 804,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AS</w:t>
      </w:r>
    </w:p>
    <w:sectPr>
      <w:headerReference xmlns:r="http://schemas.openxmlformats.org/officeDocument/2006/relationships" w:type="default" r:id="Rbe98a5e8921c40a1"/>
      <w:footerReference xmlns:r="http://schemas.openxmlformats.org/officeDocument/2006/relationships" w:type="default" r:id="R0b4e2c1e3ca7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8a5e8921c40a1" /><Relationship Type="http://schemas.openxmlformats.org/officeDocument/2006/relationships/footer" Target="/word/footer1.xml" Id="R0b4e2c1e3ca74d35" /></Relationships>
</file>