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5c6e0994d54d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 I Dalane,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APOTEK SOKNDAL AS</w:t>
      </w:r>
    </w:p>
    <w:sectPr>
      <w:headerReference xmlns:r="http://schemas.openxmlformats.org/officeDocument/2006/relationships" w:type="default" r:id="R8c96038f8f8f4169"/>
      <w:footerReference xmlns:r="http://schemas.openxmlformats.org/officeDocument/2006/relationships" w:type="default" r:id="R4b7f5a0365b6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APOTEK SOKNDAL AS   ·   Org.nr 925 552 216   ·   Gamleveien 12   ·   4380 HAUGE I DALANE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APOTEK SOKNDAL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96038f8f8f4169" /><Relationship Type="http://schemas.openxmlformats.org/officeDocument/2006/relationships/footer" Target="/word/footer1.xml" Id="R4b7f5a0365b64a9b" /></Relationships>
</file>