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a769e695343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CAPITAL AS</w:t>
      </w:r>
    </w:p>
    <w:sectPr>
      <w:headerReference xmlns:r="http://schemas.openxmlformats.org/officeDocument/2006/relationships" w:type="default" r:id="Rd01b45f256164edb"/>
      <w:footerReference xmlns:r="http://schemas.openxmlformats.org/officeDocument/2006/relationships" w:type="default" r:id="Re6876f771fa2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CAPITAL AS   ·   Org.nr 925 554 936   ·   Pilestredet Park 18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b45f256164edb" /><Relationship Type="http://schemas.openxmlformats.org/officeDocument/2006/relationships/footer" Target="/word/footer1.xml" Id="Re6876f771fa24ddf" /></Relationships>
</file>