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ee5dccd0c449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STEINKJER BYUTVIKLING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Steinkjer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Steinkjer,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STEINKJER BYUTVIKLING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5333cd401d49ed"/>
      <w:footerReference xmlns:r="http://schemas.openxmlformats.org/officeDocument/2006/relationships" w:type="default" r:id="R6fb745d0b80844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STEINKJER BYUTVIKLING AS   ·   Org.nr 925 558 486   ·   c/o PLG Eiendom AS, Hamnegata 20   ·   7714 STEINKJER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STEINKJER BYUTVIKLING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5333cd401d49ed" /><Relationship Type="http://schemas.openxmlformats.org/officeDocument/2006/relationships/footer" Target="/word/footer1.xml" Id="R6fb745d0b808440e" /></Relationships>
</file>