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44ae636ac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KARAMELL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KARAMELL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6c157b8544eb2"/>
      <w:footerReference xmlns:r="http://schemas.openxmlformats.org/officeDocument/2006/relationships" w:type="default" r:id="Ra0b5221c9b73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KARAMELL KONDITORI AS   ·   Org.nr 925 565 792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KARAMELL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6c157b8544eb2" /><Relationship Type="http://schemas.openxmlformats.org/officeDocument/2006/relationships/footer" Target="/word/footer1.xml" Id="Ra0b5221c9b7343df" /></Relationships>
</file>