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0ac4a1475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AUSTEVIK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Håvik,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86d3cf5ba479466f"/>
      <w:footerReference xmlns:r="http://schemas.openxmlformats.org/officeDocument/2006/relationships" w:type="default" r:id="R55719e50c54a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3cf5ba479466f" /><Relationship Type="http://schemas.openxmlformats.org/officeDocument/2006/relationships/footer" Target="/word/footer1.xml" Id="R55719e50c54a42c5" /></Relationships>
</file>