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fb337693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AIS RESCUE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d680083a4bd7463a"/>
      <w:footerReference xmlns:r="http://schemas.openxmlformats.org/officeDocument/2006/relationships" w:type="default" r:id="R1c754109cb9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0083a4bd7463a" /><Relationship Type="http://schemas.openxmlformats.org/officeDocument/2006/relationships/footer" Target="/word/footer1.xml" Id="R1c754109cb984df5" /></Relationships>
</file>