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1d2fd5b6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 RESCUE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c8597b47a6fe40c9"/>
      <w:footerReference xmlns:r="http://schemas.openxmlformats.org/officeDocument/2006/relationships" w:type="default" r:id="R0ad5d1cdd718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7b47a6fe40c9" /><Relationship Type="http://schemas.openxmlformats.org/officeDocument/2006/relationships/footer" Target="/word/footer1.xml" Id="R0ad5d1cdd718466e" /></Relationships>
</file>