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485b91388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6845963b3fa14bb6"/>
      <w:footerReference xmlns:r="http://schemas.openxmlformats.org/officeDocument/2006/relationships" w:type="default" r:id="R17e65580ba5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963b3fa14bb6" /><Relationship Type="http://schemas.openxmlformats.org/officeDocument/2006/relationships/footer" Target="/word/footer1.xml" Id="R17e65580ba56412b" /></Relationships>
</file>