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a7a3e8179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TØRRESSEN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TØRRESSEN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24e282d524c56"/>
      <w:footerReference xmlns:r="http://schemas.openxmlformats.org/officeDocument/2006/relationships" w:type="default" r:id="Ra62f536a922b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24e282d524c56" /><Relationship Type="http://schemas.openxmlformats.org/officeDocument/2006/relationships/footer" Target="/word/footer1.xml" Id="Ra62f536a922b4919" /></Relationships>
</file>