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9b8050b1bb47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3e0f66d5aa4876"/>
      <w:footerReference xmlns:r="http://schemas.openxmlformats.org/officeDocument/2006/relationships" w:type="default" r:id="R174c2b8b3b4940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HOSS AS   ·   Org.nr 925 579 270   ·   c/o Guttorm André Hoff, Haugerudveien 51   ·   0674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3e0f66d5aa4876" /><Relationship Type="http://schemas.openxmlformats.org/officeDocument/2006/relationships/footer" Target="/word/footer1.xml" Id="R174c2b8b3b49407a" /></Relationships>
</file>