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13183aaa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LAKSRAET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bc88048ac0c64398"/>
      <w:footerReference xmlns:r="http://schemas.openxmlformats.org/officeDocument/2006/relationships" w:type="default" r:id="Rbb61d4c6827e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8048ac0c64398" /><Relationship Type="http://schemas.openxmlformats.org/officeDocument/2006/relationships/footer" Target="/word/footer1.xml" Id="Rbb61d4c6827e4f22" /></Relationships>
</file>