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9dc497183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Alsvåg,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LAKSRAET GÅRD AS</w:t>
      </w:r>
    </w:p>
    <w:sectPr>
      <w:headerReference xmlns:r="http://schemas.openxmlformats.org/officeDocument/2006/relationships" w:type="default" r:id="Rcd9ed963fb534391"/>
      <w:footerReference xmlns:r="http://schemas.openxmlformats.org/officeDocument/2006/relationships" w:type="default" r:id="R39a7826f27fe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ed963fb534391" /><Relationship Type="http://schemas.openxmlformats.org/officeDocument/2006/relationships/footer" Target="/word/footer1.xml" Id="R39a7826f27fe44e5" /></Relationships>
</file>